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EA4" w14:textId="77777777" w:rsidR="0040613B" w:rsidRDefault="00693877" w:rsidP="00693877">
      <w:pPr>
        <w:pStyle w:val="standard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 w:themeColor="text1"/>
          <w:sz w:val="32"/>
          <w:szCs w:val="32"/>
        </w:rPr>
      </w:pPr>
      <w:r w:rsidRPr="00523109">
        <w:rPr>
          <w:rStyle w:val="Pogrubienie"/>
          <w:color w:val="000000" w:themeColor="text1"/>
          <w:sz w:val="32"/>
          <w:szCs w:val="32"/>
        </w:rPr>
        <w:t xml:space="preserve">Regulamin stroju uczniowskiego </w:t>
      </w:r>
    </w:p>
    <w:p w14:paraId="29E71E99" w14:textId="04CCD4CB" w:rsidR="00693877" w:rsidRPr="00523109" w:rsidRDefault="00523109" w:rsidP="00693877">
      <w:pPr>
        <w:pStyle w:val="standard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rStyle w:val="Pogrubienie"/>
          <w:color w:val="000000" w:themeColor="text1"/>
          <w:sz w:val="32"/>
          <w:szCs w:val="32"/>
        </w:rPr>
        <w:t xml:space="preserve">obowiązujący                                              </w:t>
      </w:r>
      <w:r w:rsidR="0040613B">
        <w:rPr>
          <w:rStyle w:val="Pogrubienie"/>
          <w:color w:val="000000" w:themeColor="text1"/>
          <w:sz w:val="32"/>
          <w:szCs w:val="32"/>
        </w:rPr>
        <w:t xml:space="preserve">                                                           </w:t>
      </w:r>
      <w:r w:rsidR="00693877" w:rsidRPr="00523109">
        <w:rPr>
          <w:rStyle w:val="Pogrubienie"/>
          <w:color w:val="000000" w:themeColor="text1"/>
          <w:sz w:val="32"/>
          <w:szCs w:val="32"/>
        </w:rPr>
        <w:t>w Szkole Podstawowej</w:t>
      </w:r>
      <w:r w:rsidR="00693877" w:rsidRPr="00523109">
        <w:rPr>
          <w:b/>
          <w:bCs/>
          <w:color w:val="000000" w:themeColor="text1"/>
          <w:sz w:val="32"/>
          <w:szCs w:val="32"/>
        </w:rPr>
        <w:t xml:space="preserve"> nr 10 im. Tomaszowskich Olimpijczyków w Tomaszowie Mazowieckim</w:t>
      </w:r>
    </w:p>
    <w:p w14:paraId="228D9D2A" w14:textId="77777777" w:rsidR="00693877" w:rsidRPr="00693877" w:rsidRDefault="00693877" w:rsidP="0069387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 </w:t>
      </w:r>
    </w:p>
    <w:p w14:paraId="2DD315F9" w14:textId="2013D4C0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1. </w:t>
      </w:r>
      <w:r w:rsidRPr="00693877">
        <w:rPr>
          <w:color w:val="000000" w:themeColor="text1"/>
        </w:rPr>
        <w:t xml:space="preserve">Zgodnie z zapisem w Statucie Szkoły, każdego ucznia Szkoły Podstawowej </w:t>
      </w:r>
      <w:r>
        <w:rPr>
          <w:color w:val="000000" w:themeColor="text1"/>
        </w:rPr>
        <w:t>nr 10</w:t>
      </w:r>
      <w:r w:rsidR="00523109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im. Tomaszowskich Olimpijczyków w Tomaszowie Mazowieckim </w:t>
      </w:r>
      <w:r w:rsidRPr="00693877">
        <w:rPr>
          <w:color w:val="000000" w:themeColor="text1"/>
        </w:rPr>
        <w:t>obowiązuje strój szkolny codzienny lub galowy.</w:t>
      </w:r>
    </w:p>
    <w:p w14:paraId="15FEB066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2. </w:t>
      </w:r>
      <w:r w:rsidRPr="00693877">
        <w:rPr>
          <w:color w:val="000000" w:themeColor="text1"/>
        </w:rPr>
        <w:t xml:space="preserve">Osobą bezpośrednio oceniającą </w:t>
      </w:r>
      <w:r>
        <w:rPr>
          <w:color w:val="000000" w:themeColor="text1"/>
        </w:rPr>
        <w:t xml:space="preserve">ucznia </w:t>
      </w:r>
      <w:r w:rsidRPr="00693877">
        <w:rPr>
          <w:color w:val="000000" w:themeColor="text1"/>
        </w:rPr>
        <w:t xml:space="preserve">pod tym względem jest </w:t>
      </w:r>
      <w:r w:rsidR="00E92BC9">
        <w:rPr>
          <w:color w:val="000000" w:themeColor="text1"/>
        </w:rPr>
        <w:t xml:space="preserve">dyrektor szkoły, </w:t>
      </w:r>
      <w:r w:rsidRPr="00693877">
        <w:rPr>
          <w:color w:val="000000" w:themeColor="text1"/>
        </w:rPr>
        <w:t>wychowawca klasy i inni nauczyciele – uczeń powinien stosować się do ich bezpośrednich uwag dotyczących niewłaściwego wyglądu.</w:t>
      </w:r>
    </w:p>
    <w:p w14:paraId="66C202B5" w14:textId="7BC01EB3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3. </w:t>
      </w:r>
      <w:r w:rsidRPr="00693877">
        <w:rPr>
          <w:color w:val="000000" w:themeColor="text1"/>
        </w:rPr>
        <w:t>Podczas uroczystości szkolnych  ucznia obowiązuje </w:t>
      </w:r>
      <w:r w:rsidRPr="00693877">
        <w:rPr>
          <w:rStyle w:val="Pogrubienie"/>
          <w:b w:val="0"/>
          <w:bCs w:val="0"/>
          <w:color w:val="000000" w:themeColor="text1"/>
        </w:rPr>
        <w:t>strój galowy:</w:t>
      </w:r>
    </w:p>
    <w:p w14:paraId="3BEEC8CC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 a) dla dziewcząt:</w:t>
      </w:r>
    </w:p>
    <w:p w14:paraId="529A1B4A" w14:textId="1466A5E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biała bluzka z długim lub krótkim rękawem</w:t>
      </w:r>
      <w:r w:rsidR="00523109">
        <w:rPr>
          <w:color w:val="000000" w:themeColor="text1"/>
        </w:rPr>
        <w:t>,</w:t>
      </w:r>
    </w:p>
    <w:p w14:paraId="7D15D646" w14:textId="1F4F0E3E" w:rsid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spódniczka w kolorze czarnym lub granatowym</w:t>
      </w:r>
      <w:r w:rsidR="00523109">
        <w:rPr>
          <w:color w:val="000000" w:themeColor="text1"/>
        </w:rPr>
        <w:t>,</w:t>
      </w:r>
    </w:p>
    <w:p w14:paraId="36E21F9D" w14:textId="147062CB" w:rsidR="00523109" w:rsidRPr="00693877" w:rsidRDefault="00523109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spodnie czarne lub granatowe</w:t>
      </w:r>
      <w:r>
        <w:rPr>
          <w:color w:val="000000" w:themeColor="text1"/>
        </w:rPr>
        <w:t>,</w:t>
      </w:r>
    </w:p>
    <w:p w14:paraId="49CA26F4" w14:textId="684DB34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rajstopy w kolorze białym, ciemnym lub cielistym</w:t>
      </w:r>
      <w:r w:rsidR="00523109">
        <w:rPr>
          <w:color w:val="000000" w:themeColor="text1"/>
        </w:rPr>
        <w:t>,</w:t>
      </w:r>
    </w:p>
    <w:p w14:paraId="6B452B4A" w14:textId="07E38755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stosowne do stroju buty</w:t>
      </w:r>
      <w:r w:rsidR="00523109">
        <w:rPr>
          <w:color w:val="000000" w:themeColor="text1"/>
        </w:rPr>
        <w:t>.</w:t>
      </w:r>
    </w:p>
    <w:p w14:paraId="579AAF1E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 b) dla chłopców:</w:t>
      </w:r>
    </w:p>
    <w:p w14:paraId="643CE7D7" w14:textId="368AB38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biała koszula z długim lub krótkim rękawem</w:t>
      </w:r>
      <w:r w:rsidR="00523109">
        <w:rPr>
          <w:color w:val="000000" w:themeColor="text1"/>
        </w:rPr>
        <w:t>,</w:t>
      </w:r>
    </w:p>
    <w:p w14:paraId="0F970A0F" w14:textId="02161B36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113441517"/>
      <w:r w:rsidRPr="00693877">
        <w:rPr>
          <w:color w:val="000000" w:themeColor="text1"/>
        </w:rPr>
        <w:t>        - spodnie czarne lub granatowe</w:t>
      </w:r>
      <w:r w:rsidR="00523109">
        <w:rPr>
          <w:color w:val="000000" w:themeColor="text1"/>
        </w:rPr>
        <w:t>,</w:t>
      </w:r>
    </w:p>
    <w:bookmarkEnd w:id="0"/>
    <w:p w14:paraId="3069AAF5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    - stosowne do stroju buty.</w:t>
      </w:r>
    </w:p>
    <w:p w14:paraId="60D033BF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4.</w:t>
      </w:r>
      <w:r w:rsidRPr="00693877">
        <w:rPr>
          <w:color w:val="000000" w:themeColor="text1"/>
        </w:rPr>
        <w:t> Strój codzienny obowiązujący podczas dni nauki szkolnej:</w:t>
      </w:r>
    </w:p>
    <w:p w14:paraId="2E5E0FD0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a) </w:t>
      </w:r>
      <w:r w:rsidRPr="00693877">
        <w:rPr>
          <w:rStyle w:val="Pogrubienie"/>
          <w:b w:val="0"/>
          <w:bCs w:val="0"/>
          <w:color w:val="000000" w:themeColor="text1"/>
        </w:rPr>
        <w:t>Dziewczęta </w:t>
      </w:r>
      <w:r w:rsidRPr="00693877">
        <w:rPr>
          <w:color w:val="000000" w:themeColor="text1"/>
        </w:rPr>
        <w:t>mogą nosić zarówno spódnice czy sukienki (długość nie może być krótsza niż do połowy uda) jak i spodnie (długie lub do wysokości</w:t>
      </w:r>
      <w:r>
        <w:rPr>
          <w:color w:val="000000" w:themeColor="text1"/>
        </w:rPr>
        <w:t xml:space="preserve"> kolan)</w:t>
      </w:r>
      <w:r w:rsidRPr="00693877">
        <w:rPr>
          <w:color w:val="000000" w:themeColor="text1"/>
        </w:rPr>
        <w:t>; zabrania się noszenia krótkich szortów lub spodenek poza lekcjami wychowania fizycznego.</w:t>
      </w:r>
    </w:p>
    <w:p w14:paraId="699167D7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 b) </w:t>
      </w:r>
      <w:r w:rsidRPr="00693877">
        <w:rPr>
          <w:rStyle w:val="Pogrubienie"/>
          <w:b w:val="0"/>
          <w:bCs w:val="0"/>
          <w:color w:val="000000" w:themeColor="text1"/>
        </w:rPr>
        <w:t>Chłopców</w:t>
      </w:r>
      <w:r w:rsidRPr="00693877">
        <w:rPr>
          <w:color w:val="000000" w:themeColor="text1"/>
        </w:rPr>
        <w:t> obowiązują długie spodnie o klasyczny</w:t>
      </w:r>
      <w:r>
        <w:rPr>
          <w:color w:val="000000" w:themeColor="text1"/>
        </w:rPr>
        <w:t xml:space="preserve">m kroju w stonowanych kolorach </w:t>
      </w:r>
      <w:r w:rsidRPr="00693877">
        <w:rPr>
          <w:color w:val="000000" w:themeColor="text1"/>
        </w:rPr>
        <w:t>lub spodnie sportowe (dresy), w okresie letnim spodnie mogą być nieco krótsze (do wysokości kolan); zabrania się noszenia krótkich szortów lub spodenek poza lekcjami wychowania fizycznego,</w:t>
      </w:r>
    </w:p>
    <w:p w14:paraId="0A4995AD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c) Ubrania nie mogą eksponować bielizny osobistej.</w:t>
      </w:r>
    </w:p>
    <w:p w14:paraId="43FFB6E9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d) Okrycia zakładane bezpośrednio na ciało nie mogą być p</w:t>
      </w:r>
      <w:r>
        <w:rPr>
          <w:color w:val="000000" w:themeColor="text1"/>
        </w:rPr>
        <w:t>rzezroczyste, mieć dużych dekolt</w:t>
      </w:r>
      <w:r w:rsidRPr="00693877">
        <w:rPr>
          <w:color w:val="000000" w:themeColor="text1"/>
        </w:rPr>
        <w:t>ów, cienkich ramiączek, powinny mieć długość zasłaniającą brzuch i ramiona.</w:t>
      </w:r>
    </w:p>
    <w:p w14:paraId="4418D0CD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e) Elementem obowiązkowego stroju ucznia jest zakryte obuwie na jasnej gumie do chodzenia tylko po szkole; niedopuszczalne ze względów bezpieczeństwa jest noszenie, zwłaszcza w okresie letnim, butów nie zabezpieczających w sposób właściwy nóg przed poślizgiem, uderzeniem, itp.</w:t>
      </w:r>
    </w:p>
    <w:p w14:paraId="070F1F3E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lastRenderedPageBreak/>
        <w:t>     f) Dodatki i biżuteria powinna być skromna, bezpieczna: nie dopuszcza się noszenia nakryć</w:t>
      </w:r>
      <w:r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>głowy podczas pobytu w szkole (czapki, kaptury,</w:t>
      </w:r>
      <w:r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>kapelusze). Dopuszczalne jest noszenie przez uczennice dyskretnych, krótkich kolczyków w uszach - tylko jednej pary, a na palcach czy przegubach dłoni delikatnych ozdób. Podczas lekcji wychowania fizycznego wszystkie ozdoby tego typu muszą być obowiązkowo zdejmowane.</w:t>
      </w:r>
      <w:r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 xml:space="preserve">Noszona biżuteria, torby </w:t>
      </w:r>
      <w:r>
        <w:rPr>
          <w:color w:val="000000" w:themeColor="text1"/>
        </w:rPr>
        <w:br/>
      </w:r>
      <w:r w:rsidRPr="00693877">
        <w:rPr>
          <w:color w:val="000000" w:themeColor="text1"/>
        </w:rPr>
        <w:t>i plecaki nie mogą zawierać nadruków ani emblematów</w:t>
      </w:r>
      <w:r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>o charakterze wulgarnym, obraźliwym, prowokacyjnym lub wywołującym agresję,</w:t>
      </w:r>
      <w:r w:rsidR="00E92BC9"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>a elementy dekoracyjne nie mogą mieć agresywnych akcentów, np. bransolety z ćwiekami,</w:t>
      </w:r>
      <w:r w:rsidR="00E92BC9">
        <w:rPr>
          <w:color w:val="000000" w:themeColor="text1"/>
        </w:rPr>
        <w:t xml:space="preserve"> </w:t>
      </w:r>
      <w:r w:rsidRPr="00693877">
        <w:rPr>
          <w:color w:val="000000" w:themeColor="text1"/>
        </w:rPr>
        <w:t>łańcuchy, żyletki, agrafki.</w:t>
      </w:r>
    </w:p>
    <w:p w14:paraId="6A2E4E09" w14:textId="77777777" w:rsidR="00693877" w:rsidRPr="00FB1EA3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</w:pPr>
      <w:r w:rsidRPr="00E92BC9">
        <w:rPr>
          <w:color w:val="FF0000"/>
        </w:rPr>
        <w:t xml:space="preserve">    </w:t>
      </w:r>
      <w:r w:rsidRPr="00FB1EA3">
        <w:t>g) Przekłuwanie i ozdabianie ciała w innych niż uszy miejscach oraz tatuaże i inne napisy na ciele są absolutnie zakazane.</w:t>
      </w:r>
    </w:p>
    <w:p w14:paraId="0D74982C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 xml:space="preserve">    </w:t>
      </w:r>
      <w:r w:rsidRPr="00FB1EA3">
        <w:t>h) Fryzura ucznia może mieć dowolną długość, ale zarówno jej kolor jak i kształt muszą mieć charakter naturalny – bez koloryzacji, zmiany struktury włosa, przycinania i układania ich w sposób kojarzący się z subkulturami młodzieżowymi; włosy</w:t>
      </w:r>
      <w:r w:rsidRPr="00693877">
        <w:rPr>
          <w:color w:val="000000" w:themeColor="text1"/>
        </w:rPr>
        <w:t xml:space="preserve"> powinny być przede wszystkim czyste i starannie uczesane, długie – powinny być ułożone tak, aby nie przeszkadzały w pracy na lekcji (dziewczęta i chłopcy z długimi włosami powinny je związywać lub upinać).</w:t>
      </w:r>
    </w:p>
    <w:p w14:paraId="4CFE8ED9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i) Zakazane jest stosowanie jakiegokolwiek makijażu. Wyjątkiem mogą być tylko makijaże aktorów na występy teatralne lub delikatne makijaże na zabawy szkolne.</w:t>
      </w:r>
    </w:p>
    <w:p w14:paraId="5CBB03E1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j) Zakazane jest malowanie paznokci.</w:t>
      </w:r>
    </w:p>
    <w:p w14:paraId="0D90C1E8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5.</w:t>
      </w:r>
      <w:r w:rsidRPr="00693877">
        <w:rPr>
          <w:color w:val="000000" w:themeColor="text1"/>
        </w:rPr>
        <w:t> Na lekcje wychowania fizycznego uczeń zobowiązany jest do przynoszenia zmiennego stroju zgodnie z wymogami nauczyciela.</w:t>
      </w:r>
    </w:p>
    <w:p w14:paraId="056B9BBB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6</w:t>
      </w:r>
      <w:r w:rsidRPr="00693877">
        <w:rPr>
          <w:color w:val="000000" w:themeColor="text1"/>
        </w:rPr>
        <w:t>. Zabrania się noszenia strojów gimnastycznych, poza lekcjami wychowania fizycznego.</w:t>
      </w:r>
    </w:p>
    <w:p w14:paraId="0C41FC20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7. Zasady noszenia stroju:</w:t>
      </w:r>
    </w:p>
    <w:p w14:paraId="5A720B06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a) strój galowy obowiązuje:</w:t>
      </w:r>
    </w:p>
    <w:p w14:paraId="641DD63F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 xml:space="preserve">     - </w:t>
      </w:r>
      <w:r>
        <w:rPr>
          <w:color w:val="000000" w:themeColor="text1"/>
        </w:rPr>
        <w:t xml:space="preserve">w </w:t>
      </w:r>
      <w:r w:rsidRPr="00693877">
        <w:rPr>
          <w:color w:val="000000" w:themeColor="text1"/>
        </w:rPr>
        <w:t>dniu rozpoczęcia i zakończenia roku szkolnego,</w:t>
      </w:r>
    </w:p>
    <w:p w14:paraId="67B10C65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podczas uroczystości szkolnych i międzyszkolnych</w:t>
      </w:r>
      <w:r>
        <w:rPr>
          <w:color w:val="000000" w:themeColor="text1"/>
        </w:rPr>
        <w:t>,</w:t>
      </w:r>
    </w:p>
    <w:p w14:paraId="0E3572E9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podczas reprezentowania szkoły na konkursach szkolnych i międzyszkolnych,</w:t>
      </w:r>
    </w:p>
    <w:p w14:paraId="3385FD8E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podczas egzaminów zewnętrznych,</w:t>
      </w:r>
    </w:p>
    <w:p w14:paraId="365D112B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podczas obchodów świąt narodowych,</w:t>
      </w:r>
    </w:p>
    <w:p w14:paraId="2B687DA2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inne w/g. Zarządzeń Dyrektora Szkoły</w:t>
      </w:r>
    </w:p>
    <w:p w14:paraId="62A86F9D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b) strój codzienny obowiązuje:</w:t>
      </w:r>
    </w:p>
    <w:p w14:paraId="72CEC9FA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   - każdego dnia z wyjątkiem ww. dni oraz podczas wycieczek, rajdów, zawodów sportowyc</w:t>
      </w:r>
      <w:r>
        <w:rPr>
          <w:color w:val="000000" w:themeColor="text1"/>
        </w:rPr>
        <w:t xml:space="preserve">h, </w:t>
      </w:r>
      <w:r w:rsidRPr="00693877">
        <w:rPr>
          <w:color w:val="000000" w:themeColor="text1"/>
        </w:rPr>
        <w:t>dyskotek</w:t>
      </w:r>
    </w:p>
    <w:p w14:paraId="022763E6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8</w:t>
      </w:r>
      <w:r w:rsidRPr="00693877">
        <w:rPr>
          <w:color w:val="000000" w:themeColor="text1"/>
        </w:rPr>
        <w:t>. Za nieprzestrzeganie w/w regulaminu uczeń może ponieść następujące konsekwencje:</w:t>
      </w:r>
    </w:p>
    <w:p w14:paraId="3C302D92" w14:textId="77777777" w:rsidR="00E92BC9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a) upomnienie ustne wychowawcy w obecności klasy</w:t>
      </w:r>
      <w:r w:rsidR="00E92BC9">
        <w:rPr>
          <w:color w:val="000000" w:themeColor="text1"/>
        </w:rPr>
        <w:t>/uwaga wpisana do dziennika</w:t>
      </w:r>
    </w:p>
    <w:p w14:paraId="1F510AAB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b) rozmowa wychowawcza z uczniem – pouczenie</w:t>
      </w:r>
    </w:p>
    <w:p w14:paraId="0312F753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c) rozmowa z pedagogiem szkolnym w obecności wychowawcy</w:t>
      </w:r>
    </w:p>
    <w:p w14:paraId="09A6DD48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d) pisemne upomnienie ucznia z powiadomieniem rodziców lub prawnych opiekunów</w:t>
      </w:r>
    </w:p>
    <w:p w14:paraId="6183DA7D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lastRenderedPageBreak/>
        <w:t>   e) rozmowa z Dyrektorem Szkoły w obecności rodziców ucznia</w:t>
      </w:r>
    </w:p>
    <w:p w14:paraId="1A61DB40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 xml:space="preserve">   f) obniżenie oceny </w:t>
      </w:r>
      <w:r>
        <w:rPr>
          <w:color w:val="000000" w:themeColor="text1"/>
        </w:rPr>
        <w:t xml:space="preserve">z </w:t>
      </w:r>
      <w:r w:rsidRPr="00693877">
        <w:rPr>
          <w:color w:val="000000" w:themeColor="text1"/>
        </w:rPr>
        <w:t>zachowania w klasach IV – VI</w:t>
      </w:r>
      <w:r>
        <w:rPr>
          <w:color w:val="000000" w:themeColor="text1"/>
        </w:rPr>
        <w:t>II</w:t>
      </w:r>
      <w:r w:rsidRPr="00693877">
        <w:rPr>
          <w:color w:val="000000" w:themeColor="text1"/>
        </w:rPr>
        <w:t>, w klasach I – III wpis do świadectwa o nieprzestrzeganiu w/w regulaminu.</w:t>
      </w:r>
    </w:p>
    <w:p w14:paraId="3724D561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</w:t>
      </w:r>
    </w:p>
    <w:p w14:paraId="1B1ACDBF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9</w:t>
      </w:r>
      <w:r w:rsidRPr="00693877">
        <w:rPr>
          <w:color w:val="000000" w:themeColor="text1"/>
        </w:rPr>
        <w:t> </w:t>
      </w:r>
      <w:r w:rsidRPr="00693877">
        <w:rPr>
          <w:rStyle w:val="Pogrubienie"/>
          <w:b w:val="0"/>
          <w:bCs w:val="0"/>
          <w:color w:val="000000" w:themeColor="text1"/>
        </w:rPr>
        <w:t>Procedury dotyczące Rodziców:</w:t>
      </w:r>
    </w:p>
    <w:p w14:paraId="6E53D440" w14:textId="4AB066EB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  a) Rodzice powinni zaopatrzyć dzieci w obuwie zmienne, stosowny codzienny strój szkolny oraz strój galowy</w:t>
      </w:r>
      <w:r w:rsidR="00FB1EA3">
        <w:rPr>
          <w:color w:val="000000" w:themeColor="text1"/>
        </w:rPr>
        <w:t>.</w:t>
      </w:r>
    </w:p>
    <w:p w14:paraId="2102A07A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 xml:space="preserve">   b) Rodzice powinni dopilnować, by dziecko przychodziło do szkoły ubrane zgodnie </w:t>
      </w:r>
      <w:r>
        <w:rPr>
          <w:color w:val="000000" w:themeColor="text1"/>
        </w:rPr>
        <w:br/>
      </w:r>
      <w:r w:rsidRPr="00693877">
        <w:rPr>
          <w:color w:val="000000" w:themeColor="text1"/>
        </w:rPr>
        <w:t>z ustaleniami niniejszego regulaminu.</w:t>
      </w:r>
    </w:p>
    <w:p w14:paraId="7CD31A4B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rStyle w:val="Pogrubienie"/>
          <w:b w:val="0"/>
          <w:bCs w:val="0"/>
          <w:color w:val="000000" w:themeColor="text1"/>
        </w:rPr>
        <w:t>10. Procedury dotyczące Nauczycieli:</w:t>
      </w:r>
    </w:p>
    <w:p w14:paraId="49A4B55E" w14:textId="735A7EDE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 xml:space="preserve">  a) do kontroli przestrzegania przez uczniów regulaminu stroju </w:t>
      </w:r>
      <w:r>
        <w:rPr>
          <w:color w:val="000000" w:themeColor="text1"/>
        </w:rPr>
        <w:br/>
      </w:r>
      <w:r w:rsidRPr="00693877">
        <w:rPr>
          <w:color w:val="000000" w:themeColor="text1"/>
        </w:rPr>
        <w:t>i wyglądu uczniowskiego zobowiązani są wszyscy nauczyciele, pedagog i psycholog</w:t>
      </w:r>
      <w:r w:rsidR="00FB1EA3">
        <w:rPr>
          <w:color w:val="000000" w:themeColor="text1"/>
        </w:rPr>
        <w:t>.</w:t>
      </w:r>
    </w:p>
    <w:p w14:paraId="4ECEB662" w14:textId="1C548885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 b) w przypadku niestosownego i niezgodnego z regulaminem wyglądu ucznia, każdy nauczyciel ma obowiązek zapisać stosowną uwagę  (uwagę o niestosowaniu się do regulaminu przez ucznia wpisuje się w danym dniu tylko raz)</w:t>
      </w:r>
      <w:r w:rsidR="00FB1EA3">
        <w:rPr>
          <w:color w:val="000000" w:themeColor="text1"/>
        </w:rPr>
        <w:t>.</w:t>
      </w:r>
    </w:p>
    <w:p w14:paraId="6B37A245" w14:textId="77777777" w:rsidR="00693877" w:rsidRPr="00693877" w:rsidRDefault="00693877" w:rsidP="00523109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693877">
        <w:rPr>
          <w:color w:val="000000" w:themeColor="text1"/>
        </w:rPr>
        <w:t> c) w przypadku nagminnego łamania regulaminu przez ucznia, wychowawca klasy jest zobowiązany do powiadomienia o tym fakcie rodziców ucznia.</w:t>
      </w:r>
    </w:p>
    <w:p w14:paraId="505914A5" w14:textId="77777777" w:rsidR="003D715D" w:rsidRPr="00693877" w:rsidRDefault="003D715D" w:rsidP="005231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715D" w:rsidRPr="00693877" w:rsidSect="003D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77"/>
    <w:rsid w:val="003D715D"/>
    <w:rsid w:val="0040613B"/>
    <w:rsid w:val="00523109"/>
    <w:rsid w:val="00693877"/>
    <w:rsid w:val="00AA57AB"/>
    <w:rsid w:val="00E92BC9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AB0"/>
  <w15:docId w15:val="{C6DF7D2D-1C63-455D-AE67-E14A4D0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Piotr Chomentowski</cp:lastModifiedBy>
  <cp:revision>4</cp:revision>
  <cp:lastPrinted>2022-09-07T09:17:00Z</cp:lastPrinted>
  <dcterms:created xsi:type="dcterms:W3CDTF">2022-09-02T07:02:00Z</dcterms:created>
  <dcterms:modified xsi:type="dcterms:W3CDTF">2022-09-07T09:19:00Z</dcterms:modified>
</cp:coreProperties>
</file>