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B4F7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OCENIANIE WEWNĄTRZSZKOLNE – HISTORIA I WIEDZA O SPOŁECZEŃSTWIE</w:t>
      </w:r>
    </w:p>
    <w:p w14:paraId="5F1354F9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OCENIANIE I KLASYFIKOWANIE UCZNIÓW</w:t>
      </w:r>
    </w:p>
    <w:p w14:paraId="03AFCE5F" w14:textId="77777777" w:rsidR="00CC6ED0" w:rsidRDefault="0000000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Oceny bieżące, semestralne oraz roczne oceny klasyfikacyjne z historii w klasach IV-VIII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w klasie VIII ustala się w stopniach według skali:</w:t>
      </w:r>
    </w:p>
    <w:p w14:paraId="0A8CB3E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celujący – 6</w:t>
      </w:r>
    </w:p>
    <w:p w14:paraId="52DF8BC0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bardzo dobry – 5</w:t>
      </w:r>
    </w:p>
    <w:p w14:paraId="650119DE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dobry – 4</w:t>
      </w:r>
    </w:p>
    <w:p w14:paraId="764A40AC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dostateczny – 3</w:t>
      </w:r>
    </w:p>
    <w:p w14:paraId="199FFD5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dopuszczający – 2</w:t>
      </w:r>
    </w:p>
    <w:p w14:paraId="29C60FED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stopień niedostateczny – 1</w:t>
      </w:r>
    </w:p>
    <w:p w14:paraId="2E5DC879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Dopuszcza się stosowanie plusów i minusów przy ocenach bieżących wobec ich wartości według skali:</w:t>
      </w:r>
    </w:p>
    <w:tbl>
      <w:tblPr>
        <w:tblW w:w="50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4"/>
        <w:gridCol w:w="2836"/>
      </w:tblGrid>
      <w:tr w:rsidR="00CC6ED0" w14:paraId="0A5E6961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8779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Ocena: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0BAA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Wartość:</w:t>
            </w:r>
          </w:p>
        </w:tc>
      </w:tr>
      <w:tr w:rsidR="00CC6ED0" w14:paraId="65469E3A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61F0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1AC4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CC6ED0" w14:paraId="50469824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0CC8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3C35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CC6ED0" w14:paraId="648D51E8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8395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B130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C6ED0" w14:paraId="3815CBC1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1876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1EEA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CC6ED0" w14:paraId="68598A0C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6F4D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9BB0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CC6ED0" w14:paraId="1ADEB2F0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E9C4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E443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C6ED0" w14:paraId="6B76D661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576F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2AA6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CC6ED0" w14:paraId="74C3E9DE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2A4B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5E2E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C6ED0" w14:paraId="0EF2F8A0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DDB7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76E4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C6ED0" w14:paraId="7F4A0C59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C5E7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F61A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CC6ED0" w14:paraId="5F4D0833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A86B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F4E6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CC6ED0" w14:paraId="6903653F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750E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5C79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C6ED0" w14:paraId="3956FBB1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132E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97C4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CC6ED0" w14:paraId="55B865EA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85B3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FA0B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C6ED0" w14:paraId="71FBFB1E" w14:textId="77777777">
        <w:tblPrEx>
          <w:tblCellMar>
            <w:top w:w="0" w:type="dxa"/>
            <w:bottom w:w="0" w:type="dxa"/>
          </w:tblCellMar>
        </w:tblPrEx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ADC2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A698" w14:textId="77777777" w:rsidR="00CC6ED0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6ADDAF4C" w14:textId="77777777" w:rsidR="00CC6ED0" w:rsidRDefault="00CC6ED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9AEB1F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3.Ocena pracy ucznia jest jawna, obiektywna, umotywowana i systematyczna. O wszystkich stopniach uczeń jest informowany na bieżąco.</w:t>
      </w:r>
    </w:p>
    <w:p w14:paraId="333AEF7C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sprawdzania i oceniania bieżącego wiedzy i umiejętności uczniów.</w:t>
      </w:r>
    </w:p>
    <w:p w14:paraId="77023F1C" w14:textId="77777777" w:rsidR="00CC6ED0" w:rsidRDefault="00000000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powinien być przygotowany do zajęć poprzez posiadanie: podręcznika, zeszytu ćwiczeń, zeszytu przedmiotowego oraz podstawowych przyborów: długopis, ołówek, linijkę.</w:t>
      </w:r>
    </w:p>
    <w:p w14:paraId="2C3C17EC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lekcjach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stosuje się następujące formy sprawdzania wiedzy i umiejętności ucznia:</w:t>
      </w:r>
    </w:p>
    <w:p w14:paraId="186E913A" w14:textId="77777777" w:rsidR="00CC6ED0" w:rsidRDefault="00000000">
      <w:pPr>
        <w:pStyle w:val="Standard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ustne</w:t>
      </w:r>
    </w:p>
    <w:p w14:paraId="64C62566" w14:textId="77777777" w:rsidR="00CC6ED0" w:rsidRDefault="00000000">
      <w:pPr>
        <w:pStyle w:val="Standard"/>
        <w:numPr>
          <w:ilvl w:val="0"/>
          <w:numId w:val="6"/>
        </w:numPr>
        <w:tabs>
          <w:tab w:val="left" w:pos="3514"/>
        </w:tabs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prace pisemne w klasie: </w:t>
      </w:r>
      <w:r>
        <w:rPr>
          <w:rFonts w:ascii="Times New Roman" w:hAnsi="Times New Roman" w:cs="Times New Roman"/>
          <w:sz w:val="24"/>
          <w:szCs w:val="24"/>
          <w:u w:val="single"/>
        </w:rPr>
        <w:t>kartkówka</w:t>
      </w:r>
      <w:r>
        <w:rPr>
          <w:rFonts w:ascii="Times New Roman" w:hAnsi="Times New Roman" w:cs="Times New Roman"/>
          <w:sz w:val="24"/>
          <w:szCs w:val="24"/>
        </w:rPr>
        <w:t xml:space="preserve"> – może dotyczyć 1,2 lub3 ostatnich tematów, zagadnień;  kartkówka może być zapowiedziana lub niezapowiedziana przez nauczyciela; czas trwania do 15 – 20 minut, </w:t>
      </w:r>
      <w:r>
        <w:rPr>
          <w:rFonts w:ascii="Times New Roman" w:hAnsi="Times New Roman" w:cs="Times New Roman"/>
          <w:sz w:val="24"/>
          <w:szCs w:val="24"/>
          <w:u w:val="single"/>
        </w:rPr>
        <w:t>sprawdzian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  <w:u w:val="single"/>
        </w:rPr>
        <w:t>praca klasowa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test </w:t>
      </w:r>
      <w:r>
        <w:rPr>
          <w:rFonts w:ascii="Times New Roman" w:hAnsi="Times New Roman" w:cs="Times New Roman"/>
          <w:sz w:val="24"/>
          <w:szCs w:val="24"/>
        </w:rPr>
        <w:t>zapowiedziany na tydzień przed terminem, potwierdzony wpisem w dzienniku, czas trwania do 45 minut; może być poprzedzony powtórzeniem.</w:t>
      </w:r>
    </w:p>
    <w:p w14:paraId="2095B743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ćwiczeń w zeszycie ćwiczeń,</w:t>
      </w:r>
    </w:p>
    <w:p w14:paraId="2AA44CD3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tekstów źródłowych, wykresów, tabel itp.,</w:t>
      </w:r>
    </w:p>
    <w:p w14:paraId="7C23F910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pracy,</w:t>
      </w:r>
    </w:p>
    <w:p w14:paraId="0B16E6C8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lekcji,</w:t>
      </w:r>
    </w:p>
    <w:p w14:paraId="08A045D3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grupach,</w:t>
      </w:r>
    </w:p>
    <w:p w14:paraId="07A367DA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uroczystościach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patriotyczno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religijnych, reprezentowanie szkoły przy ceremoniale sztandarowym,</w:t>
      </w:r>
    </w:p>
    <w:p w14:paraId="22D3D284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konkursach – szkolnych, miejskich, kuratoryjnych,</w:t>
      </w:r>
    </w:p>
    <w:p w14:paraId="333FCDE6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historycznych grach miejskich,</w:t>
      </w:r>
    </w:p>
    <w:p w14:paraId="31CAB005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i prezentacja projektu,</w:t>
      </w:r>
    </w:p>
    <w:p w14:paraId="47CF83E3" w14:textId="77777777" w:rsidR="00CC6ED0" w:rsidRDefault="00000000">
      <w:pPr>
        <w:pStyle w:val="Standard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przedmiotowy</w:t>
      </w:r>
    </w:p>
    <w:p w14:paraId="7F036DA8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ocenie sprawdzianów, testów, prac klasowych lub innych prac pisemnych nauczyciele zobowiązani są do następującego systemu oceniania:</w:t>
      </w:r>
    </w:p>
    <w:p w14:paraId="4192D033" w14:textId="77777777" w:rsidR="00CC6ED0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w klasach IV- VI</w:t>
      </w:r>
    </w:p>
    <w:p w14:paraId="384A0C45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ocena:                        punktacja:</w:t>
      </w:r>
    </w:p>
    <w:p w14:paraId="0BC58172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niedostateczna           do 30%</w:t>
      </w:r>
    </w:p>
    <w:p w14:paraId="3303A5BE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dopuszczająca            31 – 50%</w:t>
      </w:r>
    </w:p>
    <w:p w14:paraId="2DFA2DC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dostateczna                51 – 74%</w:t>
      </w:r>
    </w:p>
    <w:p w14:paraId="71BA4D1B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                         75 – 90%</w:t>
      </w:r>
    </w:p>
    <w:p w14:paraId="132CF8A7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dobra              91 – 99%</w:t>
      </w:r>
    </w:p>
    <w:p w14:paraId="3F4BCB40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celująca                       100%</w:t>
      </w:r>
    </w:p>
    <w:p w14:paraId="59C13303" w14:textId="77777777" w:rsidR="00CC6ED0" w:rsidRDefault="00000000">
      <w:pPr>
        <w:pStyle w:val="Standard"/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w klasach VII – VIII</w:t>
      </w:r>
    </w:p>
    <w:p w14:paraId="63CECEFB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ocena:                       punktacja:</w:t>
      </w:r>
    </w:p>
    <w:p w14:paraId="0FE76BAC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niedostateczna         do 40%</w:t>
      </w:r>
    </w:p>
    <w:p w14:paraId="3C1A5BF5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dopuszczająca           41 – 55%</w:t>
      </w:r>
    </w:p>
    <w:p w14:paraId="5A46A1DD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dostateczna               56 – 74%</w:t>
      </w:r>
    </w:p>
    <w:p w14:paraId="62BC8FA6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dobra                         75 – 90%</w:t>
      </w:r>
    </w:p>
    <w:p w14:paraId="76DFB08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dobra             91 – 99%</w:t>
      </w:r>
    </w:p>
    <w:p w14:paraId="7E83904A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celująca                     100%</w:t>
      </w:r>
    </w:p>
    <w:p w14:paraId="18436D15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Ustalanie przewidywanej rocznej i semestralnej oceny klasyfikacyjnej</w:t>
      </w:r>
    </w:p>
    <w:p w14:paraId="6DBC7E64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semestralna i roczna z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jest wystawiana na podstawie średniej ważonej z ocen uzyskanych przez ucznia w danym semestrze. Każdy typ zadania ma swoją wagę i w związku z tym ma różny wpływ na wyliczenie średniej oceny w danym semestrze.</w:t>
      </w:r>
    </w:p>
    <w:p w14:paraId="7349B245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Poszczególne typy zadań i ich wagi są umieszczone poniżej:</w:t>
      </w:r>
    </w:p>
    <w:p w14:paraId="6D48E94A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Formy aktywności                           Waga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Kolor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12AAF3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sprawdzian                                                  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czerwony</w:t>
      </w:r>
    </w:p>
    <w:p w14:paraId="7D8FFFFB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klasowa                                             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czerwony</w:t>
      </w:r>
    </w:p>
    <w:p w14:paraId="185C32D4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czerwony</w:t>
      </w:r>
    </w:p>
    <w:p w14:paraId="24169F32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 etapie wyższym niż szkolny     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czerwony</w:t>
      </w:r>
    </w:p>
    <w:p w14:paraId="12E61324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kartkówka                                                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zielony</w:t>
      </w:r>
    </w:p>
    <w:p w14:paraId="1F78F49E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ustne                                    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zielony</w:t>
      </w:r>
    </w:p>
    <w:p w14:paraId="7E4D0F2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szkolny                                      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zielony</w:t>
      </w:r>
    </w:p>
    <w:p w14:paraId="6D4AA554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i prezentacja multimedialna      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zielony</w:t>
      </w:r>
    </w:p>
    <w:p w14:paraId="63B56BD8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na lekcji                                  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zielony</w:t>
      </w:r>
    </w:p>
    <w:p w14:paraId="41F71FB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przedmiotowy                                  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czarny/niebieski</w:t>
      </w:r>
    </w:p>
    <w:p w14:paraId="4087F4E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ćwiczeń                                             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czarny/niebieski</w:t>
      </w:r>
    </w:p>
    <w:p w14:paraId="3ACA80A8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w grupach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czarny/niebieski</w:t>
      </w:r>
    </w:p>
    <w:p w14:paraId="05B67EDB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uroczystościach patriotycznych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czarny/niebieski</w:t>
      </w:r>
    </w:p>
    <w:p w14:paraId="452D5885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 przypadku oceniania innej formy aktywności lub potrzeby wyróżnienia któregoś z działań, nauczyciel historii i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-u ustala sposób oceny oraz jej wagę.</w:t>
      </w:r>
    </w:p>
    <w:p w14:paraId="77A9D2A9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Podstawą obliczenia średniej ważonej są wszystkie otrzymane oceny. W przypadku prac poprawionych obie oceny wlicza się do średniej.</w:t>
      </w:r>
    </w:p>
    <w:p w14:paraId="49039042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śródroczne, roczne i końcowe wystawione z pomocą uwzględnianej średniej ważonej ocen cząstkowych powinny opierać się na następującym schemacie:</w:t>
      </w:r>
    </w:p>
    <w:p w14:paraId="28C21F5A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celujący – średnia ważona ≥ 5, 51</w:t>
      </w:r>
    </w:p>
    <w:p w14:paraId="3A397E56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bardzo dobry – średnia ważona  4,51 – 5,50</w:t>
      </w:r>
    </w:p>
    <w:p w14:paraId="4AB07D6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dobry – średnia ważona  3,51 – 4,50</w:t>
      </w:r>
    </w:p>
    <w:p w14:paraId="6FC71820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dostateczny – średnia ważona  2,51 – 3,50</w:t>
      </w:r>
    </w:p>
    <w:p w14:paraId="43F589AC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dopuszczający – średnia ważona 1,51 – 2,50</w:t>
      </w:r>
    </w:p>
    <w:p w14:paraId="3DAF63AD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niedostateczny – 1,00 – 1,50</w:t>
      </w:r>
    </w:p>
    <w:p w14:paraId="0C8FB5AC" w14:textId="77777777" w:rsidR="00CC6ED0" w:rsidRDefault="00000000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Średnia ważona może wspierać nauczyciela w podjęciu ostatecznej  decyzji przy wystawianiu oceny śródrocznej, rocznej i końcowej.</w:t>
      </w:r>
    </w:p>
    <w:p w14:paraId="00394874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Sposoby poprawiania prac pisemnych</w:t>
      </w:r>
    </w:p>
    <w:p w14:paraId="309D29C3" w14:textId="77777777" w:rsidR="00CC6ED0" w:rsidRDefault="00000000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Testy, sprawdziany i prace klasowe  są obowiązkowe.</w:t>
      </w:r>
    </w:p>
    <w:p w14:paraId="1857EA59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i sprawdziany są przeprowadzane po omówieniu danego działu przewidzianego dla poszczególnej klasy według rozkładu materiału podyktowanego programem nauczania.</w:t>
      </w:r>
    </w:p>
    <w:p w14:paraId="7FC60549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i sprawdziany nauczyciel sprawdza w terminie do dwóch tygodni.</w:t>
      </w:r>
    </w:p>
    <w:p w14:paraId="6AC5C11F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Kartkówki  nauczyciel sprawdza w terminie do 7 dni.</w:t>
      </w:r>
    </w:p>
    <w:p w14:paraId="3F8EA8FD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Testy, sprawdziany i kartkówki przechowuje nauczyciel; do nich ma wgląd uczeń, jak i rodzic.</w:t>
      </w:r>
    </w:p>
    <w:p w14:paraId="5EF5CCF2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wykonanie fotokopii ocenianych prac z jednoczesnym zobowiązaniem , że zrobione fotokopie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udostępiane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osobom trzecim.</w:t>
      </w:r>
    </w:p>
    <w:p w14:paraId="16C4545B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test, sprawdzian, pracę klasową  napisaną na ocenę niedostateczną lub dopuszczającą można poprawić. Poprawa jest dobrowolna i odbywa się w terminie ustalonym z nauczycielem. Poprawiona ocena jest odnotowywana w dzienniku elektronicznym w kolumnie „popraw ocenę”.</w:t>
      </w:r>
    </w:p>
    <w:p w14:paraId="04E4E4E1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nieobecny na  teście, sprawdzianie czy pracy klasowej ma obowiązek napisać zaległą pracę pisemną w terminie do dwóch tygodni lub w innym terminie uzgodnionym z nauczycielem. Skutkiem niedopełnienia obowiązku pisania testu, sprawdzianu lub pracy klasowej będzie wstawienie oceny niedostatecznej z danego działu. Ocena będzie odnotowana w dzienniku elektronicznym z odpowiednim opisem  </w:t>
      </w:r>
    </w:p>
    <w:p w14:paraId="5C2D3998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 poprawiać oceny z kartkówek. Ocena z poprawionej kartkówki będzie odnotowana w dzienniku elektronicznym w kolumnie obok poprawianej.</w:t>
      </w:r>
    </w:p>
    <w:p w14:paraId="4E075C5A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Uczeń, za pracę niesamodzielną podczas sprawdzianu otrzymuje ocenę niedostateczną.</w:t>
      </w:r>
    </w:p>
    <w:p w14:paraId="0B6EC443" w14:textId="77777777" w:rsidR="00CC6ED0" w:rsidRDefault="0000000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semestru nie przewiduje się sprawdzianu zaliczającego cały semestr/ rok.</w:t>
      </w:r>
    </w:p>
    <w:p w14:paraId="336BF078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Wyjątkiem jest sytuacja, kiedy uczeń nie zgadza się z wystawioną przez nauczyciela oceną śródroczną/</w:t>
      </w:r>
      <w:proofErr w:type="spellStart"/>
      <w:r>
        <w:rPr>
          <w:rFonts w:ascii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Ocena śródroczna wynika z ocen , a ocena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ocen pierwszego i drugiego semestru.</w:t>
      </w:r>
    </w:p>
    <w:p w14:paraId="4EF4F2ED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1844F1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199909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10ACA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Kryteria ocen:</w:t>
      </w:r>
    </w:p>
    <w:p w14:paraId="13BD9B2E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celującą otrzymuje uczeń, który:</w:t>
      </w:r>
    </w:p>
    <w:p w14:paraId="6BF6F2E0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posiadł wiedzę i umiejętności obejmujące pełny zakres programu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w danej klasie</w:t>
      </w:r>
    </w:p>
    <w:p w14:paraId="7BD059EE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samodzielnie i twórczo rozwija swoje uzdolnienia</w:t>
      </w:r>
    </w:p>
    <w:p w14:paraId="031708A9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biegle posługuje się zdobytymi umiejętnościami w rozwiązywaniu problemów teoretycznych i praktycznych</w:t>
      </w:r>
    </w:p>
    <w:p w14:paraId="25B3DEFD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celu umie dochodzić w różny sposób</w:t>
      </w:r>
    </w:p>
    <w:p w14:paraId="007E4E1B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stosować posiadaną wiedzę do rozwiązywania zadań i problemów nowych sytuacjach</w:t>
      </w:r>
    </w:p>
    <w:p w14:paraId="08872326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korzysta z dodatkowych źródeł informacji, które wykraczają poza treści omawiane na lekcjach</w:t>
      </w:r>
    </w:p>
    <w:p w14:paraId="435C2B44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bierze udział z sukcesami w grach miejskich,  konkursach i olimpiadach na różnym szczeblu</w:t>
      </w:r>
    </w:p>
    <w:p w14:paraId="41F4B97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bardzo aktywny na lekcjach</w:t>
      </w:r>
    </w:p>
    <w:p w14:paraId="647BDFA6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zainteresowany tym, co się dzieje w Polsce i na świecie</w:t>
      </w:r>
    </w:p>
    <w:p w14:paraId="7F3FBFD6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umiejętnie formułuje argumenty, wypowiada się poprawnym językiem</w:t>
      </w:r>
    </w:p>
    <w:p w14:paraId="4BAF8175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doskonale zaplanować i zorganizować prace swoja i innych</w:t>
      </w:r>
    </w:p>
    <w:p w14:paraId="27064424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70DC5D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bardzo dobrą otrzymuje uczeń, który:</w:t>
      </w:r>
    </w:p>
    <w:p w14:paraId="22C2B9F9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opanował pełny zakres wiedzy i umiejętności określony programem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w danej klasie</w:t>
      </w:r>
    </w:p>
    <w:p w14:paraId="2365454C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sprawnie posługuje się zdobytymi wiadomościami i pojęciami w określonych sytuacjach</w:t>
      </w:r>
    </w:p>
    <w:p w14:paraId="7F20452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samodzielnie rozwiązuje problemy teoretyczne i praktyczne ujęte programem nauczania</w:t>
      </w:r>
    </w:p>
    <w:p w14:paraId="1409F37D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bardzo aktywnie uczestniczy w zajęciach</w:t>
      </w:r>
    </w:p>
    <w:p w14:paraId="5CCEC1D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dostrzega związki przyczynowo – skutkowe</w:t>
      </w:r>
    </w:p>
    <w:p w14:paraId="02F0827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uzasadnia własne poglądy, myśli i oceny wobec omawianych zagadnień</w:t>
      </w:r>
    </w:p>
    <w:p w14:paraId="5FC9219C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interpretować diagramy, wykresy, tabele, mapy i wyciągać wnioski</w:t>
      </w:r>
    </w:p>
    <w:p w14:paraId="421B417B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interpretuje tekst źródłowy</w:t>
      </w:r>
    </w:p>
    <w:p w14:paraId="2AABD411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biegle pracuje na mapie historycznej</w:t>
      </w:r>
    </w:p>
    <w:p w14:paraId="1CF3557D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235090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Ocenę dobrą otrzymuje uczeń, który:</w:t>
      </w:r>
    </w:p>
    <w:p w14:paraId="6BD667F8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opanował zdecydowaną większość wiadomości i umiejętności określonych programem nauczania w danej klasie</w:t>
      </w:r>
    </w:p>
    <w:p w14:paraId="1B5F961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umiejętnie wykorzystuje posiadane wiadomości</w:t>
      </w:r>
    </w:p>
    <w:p w14:paraId="3D0EF502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chętnie pracuje w grupie</w:t>
      </w:r>
    </w:p>
    <w:p w14:paraId="01DA2E1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aktywny na zajęciach</w:t>
      </w:r>
    </w:p>
    <w:p w14:paraId="2A26CC19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wykonuje samodzielnie typowe zadania związane z tokiem lekcji i zlecone przez nauczyciela</w:t>
      </w:r>
    </w:p>
    <w:p w14:paraId="2D70A73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 formułować proste, typowe wypowiedzi ustne i pisemne</w:t>
      </w:r>
    </w:p>
    <w:p w14:paraId="55CBA21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potrafi interpretować diagramy, tabele, mapy, teksty źródłowe</w:t>
      </w:r>
    </w:p>
    <w:p w14:paraId="00159C7B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20CB89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dostateczną otrzymuje uczeń, który:</w:t>
      </w:r>
    </w:p>
    <w:p w14:paraId="7D2D311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opanował umiejętności i wiadomości w stopniu zadowalającym</w:t>
      </w:r>
    </w:p>
    <w:p w14:paraId="49C14387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wykonuje typowe zadania teoretyczne i praktyczne o średnim stopniu trudności</w:t>
      </w:r>
    </w:p>
    <w:p w14:paraId="16487BC5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aktywny na lekcjach sporadycznie</w:t>
      </w:r>
    </w:p>
    <w:p w14:paraId="75C0F35A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jego wiedza jest wyrywkowa i fragmentaryczna</w:t>
      </w:r>
    </w:p>
    <w:p w14:paraId="0644CC25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udziela wypowiedzi na proste pytania nauczyciela</w:t>
      </w:r>
    </w:p>
    <w:p w14:paraId="18585214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 problemy z samodzielnym formułowaniem i uzasadnianiem swoich wypowiedzi</w:t>
      </w:r>
    </w:p>
    <w:p w14:paraId="0F518A4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i potrafi zastosować praktycznie podstawowe umiejętności</w:t>
      </w:r>
    </w:p>
    <w:p w14:paraId="46339F4A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72A24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dopuszczającą otrzymuje uczeń, który:</w:t>
      </w:r>
    </w:p>
    <w:p w14:paraId="59C7D00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 braki w opanowaniu programu, ale te braki nie przekraczają możliwości uzyskania przez ucznia podstawowej wiedzy z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w ciągu dalszej nauki</w:t>
      </w:r>
    </w:p>
    <w:p w14:paraId="6183DD9A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rozwiązuje zadania teoretyczne i praktyczne o niewielkim stopniu trudności</w:t>
      </w:r>
    </w:p>
    <w:p w14:paraId="1AD946F9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stara się w miarę swoich możliwości pracować na lekcji</w:t>
      </w:r>
    </w:p>
    <w:p w14:paraId="1C8472C2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 pomocy nauczyciela jest w stanie wykonać proste polecenia</w:t>
      </w:r>
    </w:p>
    <w:p w14:paraId="20334E1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potrafi sformułować jasnej wypowiedzi na tematy poruszane na lekcji</w:t>
      </w:r>
    </w:p>
    <w:p w14:paraId="6B470152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jego postawa na lekcjach jest bierna, ale wykazuje chęć do współpracy</w:t>
      </w:r>
    </w:p>
    <w:p w14:paraId="1E0A9F80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5BCF5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Ocenę niedostateczną otrzymuje uczeń, który:</w:t>
      </w:r>
    </w:p>
    <w:p w14:paraId="437EB31C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nie opanował wiadomości i umiejętności określonych programem nauczania historii i </w:t>
      </w:r>
      <w:proofErr w:type="spellStart"/>
      <w:r>
        <w:rPr>
          <w:rFonts w:ascii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>-u w danej klasie, a braki w wiadomościach i umiejętnościach nie pozwalają na dalsze zdobywanie wiedzy z tego przedmiotu</w:t>
      </w:r>
    </w:p>
    <w:p w14:paraId="6EAA042C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jest w stanie wykonać zadań o niewielkim stopniu trudności nawet z pomocą nauczyciela</w:t>
      </w:r>
    </w:p>
    <w:p w14:paraId="0B6F055F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wykazuje lekceważący stosunek do przedmiotu, nie pracuje na lekcji,</w:t>
      </w:r>
    </w:p>
    <w:p w14:paraId="3D2DCAE1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pomimo pomocy nauczyciela nie potrafi się wypowiedzieć</w:t>
      </w:r>
    </w:p>
    <w:p w14:paraId="20CCEA83" w14:textId="77777777" w:rsidR="00CC6ED0" w:rsidRDefault="0000000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wykazuje się brakiem systematyczności i chęci nauki</w:t>
      </w:r>
    </w:p>
    <w:p w14:paraId="704D7615" w14:textId="77777777" w:rsidR="00CC6ED0" w:rsidRDefault="00CC6ED0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B8034E" w14:textId="77777777" w:rsidR="00CC6ED0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uczniów posiadających opinię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wymagania edukacyjne wynikające z programu nauczania zostały dostosowane do ich indywidualnych potrzeb edukacyjnych i psychofizycznych poprzez sporządzone arkusze dostosowań , które znajdują się w dokumentacji u pedagoga szkolnego.  </w:t>
      </w:r>
    </w:p>
    <w:p w14:paraId="3C63B4F5" w14:textId="77777777" w:rsidR="00CC6ED0" w:rsidRDefault="00CC6ED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1EAE0" w14:textId="77777777" w:rsidR="00CC6ED0" w:rsidRDefault="00CC6ED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C8558" w14:textId="77777777" w:rsidR="00CC6ED0" w:rsidRDefault="00CC6ED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43F03" w14:textId="77777777" w:rsidR="00CC6ED0" w:rsidRDefault="0000000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218DA" w14:textId="77777777" w:rsidR="00CC6ED0" w:rsidRDefault="00CC6ED0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0036F8" w14:textId="77777777" w:rsidR="00CC6ED0" w:rsidRDefault="00CC6ED0">
      <w:pPr>
        <w:pStyle w:val="Standard"/>
        <w:spacing w:line="240" w:lineRule="auto"/>
      </w:pPr>
    </w:p>
    <w:sectPr w:rsidR="00CC6E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45DB" w14:textId="77777777" w:rsidR="00902C40" w:rsidRDefault="00902C40">
      <w:pPr>
        <w:spacing w:after="0" w:line="240" w:lineRule="auto"/>
      </w:pPr>
      <w:r>
        <w:separator/>
      </w:r>
    </w:p>
  </w:endnote>
  <w:endnote w:type="continuationSeparator" w:id="0">
    <w:p w14:paraId="74126BC9" w14:textId="77777777" w:rsidR="00902C40" w:rsidRDefault="0090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A659" w14:textId="77777777" w:rsidR="00902C40" w:rsidRDefault="00902C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126497" w14:textId="77777777" w:rsidR="00902C40" w:rsidRDefault="00902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313"/>
    <w:multiLevelType w:val="multilevel"/>
    <w:tmpl w:val="241C8B6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F9248F"/>
    <w:multiLevelType w:val="multilevel"/>
    <w:tmpl w:val="8ECA66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42E1088"/>
    <w:multiLevelType w:val="multilevel"/>
    <w:tmpl w:val="AB9279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4653798"/>
    <w:multiLevelType w:val="multilevel"/>
    <w:tmpl w:val="06C2B9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9CA4AB2"/>
    <w:multiLevelType w:val="multilevel"/>
    <w:tmpl w:val="980C963A"/>
    <w:styleLink w:val="WW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07A3BD8"/>
    <w:multiLevelType w:val="multilevel"/>
    <w:tmpl w:val="2702F23C"/>
    <w:lvl w:ilvl="0">
      <w:numFmt w:val="bullet"/>
      <w:lvlText w:val="•"/>
      <w:lvlJc w:val="left"/>
      <w:pPr>
        <w:ind w:left="7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4" w:hanging="360"/>
      </w:pPr>
      <w:rPr>
        <w:rFonts w:ascii="OpenSymbol" w:eastAsia="OpenSymbol" w:hAnsi="OpenSymbol" w:cs="OpenSymbol"/>
      </w:rPr>
    </w:lvl>
  </w:abstractNum>
  <w:num w:numId="1" w16cid:durableId="710107548">
    <w:abstractNumId w:val="1"/>
  </w:num>
  <w:num w:numId="2" w16cid:durableId="1818255155">
    <w:abstractNumId w:val="4"/>
  </w:num>
  <w:num w:numId="3" w16cid:durableId="1056512188">
    <w:abstractNumId w:val="0"/>
  </w:num>
  <w:num w:numId="4" w16cid:durableId="1438136026">
    <w:abstractNumId w:val="1"/>
    <w:lvlOverride w:ilvl="0">
      <w:startOverride w:val="1"/>
    </w:lvlOverride>
  </w:num>
  <w:num w:numId="5" w16cid:durableId="93794516">
    <w:abstractNumId w:val="2"/>
  </w:num>
  <w:num w:numId="6" w16cid:durableId="575479775">
    <w:abstractNumId w:val="3"/>
  </w:num>
  <w:num w:numId="7" w16cid:durableId="876040208">
    <w:abstractNumId w:val="5"/>
  </w:num>
  <w:num w:numId="8" w16cid:durableId="369185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ED0"/>
    <w:rsid w:val="007E1203"/>
    <w:rsid w:val="00902C40"/>
    <w:rsid w:val="00CA230F"/>
    <w:rsid w:val="00CC6ED0"/>
    <w:rsid w:val="00C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F782"/>
  <w15:docId w15:val="{B8E2213D-A2EF-4BE9-882F-DA39CC97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1337</Words>
  <Characters>8208</Characters>
  <Application>Microsoft Office Word</Application>
  <DocSecurity>0</DocSecurity>
  <Lines>232</Lines>
  <Paragraphs>168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Bartek Bak</cp:lastModifiedBy>
  <cp:revision>4</cp:revision>
  <dcterms:created xsi:type="dcterms:W3CDTF">2026-01-06T19:43:00Z</dcterms:created>
  <dcterms:modified xsi:type="dcterms:W3CDTF">2026-01-06T19:44:00Z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